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4BAE" w14:textId="7E403B38" w:rsidR="0097129F" w:rsidRPr="0097129F" w:rsidRDefault="0097129F" w:rsidP="00A61D9F">
      <w:pPr>
        <w:jc w:val="center"/>
        <w:rPr>
          <w:b/>
          <w:bCs/>
          <w:lang w:val="lv-LV"/>
        </w:rPr>
      </w:pPr>
      <w:r w:rsidRPr="0097129F">
        <w:rPr>
          <w:b/>
          <w:bCs/>
          <w:lang w:val="lv-LV"/>
        </w:rPr>
        <w:t xml:space="preserve">Lūgums atbalstīt </w:t>
      </w:r>
      <w:r w:rsidR="00FD463E" w:rsidRPr="00FD463E">
        <w:rPr>
          <w:b/>
          <w:bCs/>
          <w:i/>
          <w:lang w:val="lv-LV"/>
        </w:rPr>
        <w:t>Mieram tuvu</w:t>
      </w:r>
      <w:r w:rsidR="00FD463E" w:rsidRPr="0097129F">
        <w:rPr>
          <w:b/>
          <w:bCs/>
          <w:lang w:val="lv-LV"/>
        </w:rPr>
        <w:t xml:space="preserve"> </w:t>
      </w:r>
      <w:r w:rsidRPr="0097129F">
        <w:rPr>
          <w:b/>
          <w:bCs/>
          <w:lang w:val="lv-LV"/>
        </w:rPr>
        <w:t>mājaslapas uzlabošan</w:t>
      </w:r>
      <w:r w:rsidR="00FD463E">
        <w:rPr>
          <w:b/>
          <w:bCs/>
          <w:lang w:val="lv-LV"/>
        </w:rPr>
        <w:t>u</w:t>
      </w:r>
    </w:p>
    <w:p w14:paraId="0310FE88" w14:textId="77777777" w:rsidR="0097129F" w:rsidRPr="0097129F" w:rsidRDefault="0097129F">
      <w:pPr>
        <w:rPr>
          <w:lang w:val="lv-LV"/>
        </w:rPr>
      </w:pPr>
    </w:p>
    <w:p w14:paraId="5EAA20AF" w14:textId="7B475E7C" w:rsidR="00A61D9F" w:rsidRPr="00A61D9F" w:rsidRDefault="00A61D9F">
      <w:pPr>
        <w:rPr>
          <w:b/>
          <w:bCs/>
          <w:lang w:val="lv-LV"/>
        </w:rPr>
      </w:pPr>
      <w:r w:rsidRPr="00A61D9F">
        <w:rPr>
          <w:b/>
          <w:bCs/>
          <w:lang w:val="lv-LV"/>
        </w:rPr>
        <w:t xml:space="preserve">Esam uzsākuši līdzekļu vākšanu </w:t>
      </w:r>
      <w:r w:rsidRPr="00FD463E">
        <w:rPr>
          <w:b/>
          <w:bCs/>
          <w:i/>
          <w:lang w:val="lv-LV"/>
        </w:rPr>
        <w:t>Mieram tuvu</w:t>
      </w:r>
      <w:r w:rsidRPr="00A61D9F">
        <w:rPr>
          <w:b/>
          <w:bCs/>
          <w:lang w:val="lv-LV"/>
        </w:rPr>
        <w:t xml:space="preserve"> mājaslapas uzlabošanai un sirsnīgi lūdzam arī Jūsu atbalstu, godātais priesteri! Ērti noziedot </w:t>
      </w:r>
      <w:r w:rsidRPr="00FD463E">
        <w:rPr>
          <w:b/>
          <w:bCs/>
          <w:i/>
          <w:lang w:val="lv-LV"/>
        </w:rPr>
        <w:t>Mieram tuvu</w:t>
      </w:r>
      <w:r w:rsidRPr="00A61D9F">
        <w:rPr>
          <w:b/>
          <w:bCs/>
          <w:lang w:val="lv-LV"/>
        </w:rPr>
        <w:t xml:space="preserve"> mājaslapas uzlabošanas darbiem ir iespējams šeit: </w:t>
      </w:r>
    </w:p>
    <w:p w14:paraId="18D7BA57" w14:textId="0C5A42C9" w:rsidR="00A61D9F" w:rsidRPr="00A61D9F" w:rsidRDefault="00A61D9F">
      <w:pPr>
        <w:rPr>
          <w:b/>
          <w:bCs/>
          <w:lang w:val="lv-LV"/>
        </w:rPr>
      </w:pPr>
      <w:hyperlink r:id="rId4" w:history="1">
        <w:r w:rsidRPr="00A61D9F">
          <w:rPr>
            <w:rStyle w:val="Hyperlink"/>
            <w:b/>
            <w:bCs/>
            <w:lang w:val="lv-LV"/>
          </w:rPr>
          <w:t>https://mieramtuvu.lv/atbalsti/</w:t>
        </w:r>
      </w:hyperlink>
    </w:p>
    <w:p w14:paraId="79EA1601" w14:textId="77777777" w:rsidR="00A61D9F" w:rsidRPr="00A61D9F" w:rsidRDefault="00A61D9F">
      <w:pPr>
        <w:rPr>
          <w:b/>
          <w:bCs/>
          <w:lang w:val="lv-LV"/>
        </w:rPr>
      </w:pPr>
    </w:p>
    <w:p w14:paraId="293B283A" w14:textId="5E09698B" w:rsidR="00A61D9F" w:rsidRPr="00FD463E" w:rsidRDefault="00A61D9F">
      <w:pPr>
        <w:rPr>
          <w:i/>
          <w:iCs/>
          <w:lang w:val="lv-LV"/>
        </w:rPr>
      </w:pPr>
      <w:r w:rsidRPr="00FD463E">
        <w:rPr>
          <w:i/>
          <w:iCs/>
          <w:lang w:val="lv-LV"/>
        </w:rPr>
        <w:t xml:space="preserve">Lūk, garāka vēstule par situāciju un plānotajiem darbiem: </w:t>
      </w:r>
    </w:p>
    <w:p w14:paraId="2A5F4A31" w14:textId="77777777" w:rsidR="00A61D9F" w:rsidRPr="0097129F" w:rsidRDefault="00A61D9F">
      <w:pPr>
        <w:rPr>
          <w:lang w:val="lv-LV"/>
        </w:rPr>
      </w:pPr>
    </w:p>
    <w:p w14:paraId="62DAFC17" w14:textId="77777777" w:rsidR="00A61D9F" w:rsidRDefault="00A61D9F" w:rsidP="00A61D9F">
      <w:pPr>
        <w:rPr>
          <w:lang w:val="lv-LV"/>
        </w:rPr>
      </w:pPr>
      <w:r w:rsidRPr="0097129F">
        <w:rPr>
          <w:lang w:val="lv-LV"/>
        </w:rPr>
        <w:t xml:space="preserve">Lai ir slavēts Jēzus Kristus! </w:t>
      </w:r>
    </w:p>
    <w:p w14:paraId="7BFDA362" w14:textId="41648BDC" w:rsidR="0097129F" w:rsidRPr="0097129F" w:rsidRDefault="0097129F">
      <w:pPr>
        <w:rPr>
          <w:lang w:val="lv-LV"/>
        </w:rPr>
      </w:pPr>
      <w:r w:rsidRPr="0097129F">
        <w:rPr>
          <w:lang w:val="lv-LV"/>
        </w:rPr>
        <w:t xml:space="preserve">Mājaslapa </w:t>
      </w:r>
      <w:hyperlink r:id="rId5" w:history="1">
        <w:r w:rsidRPr="0097129F">
          <w:rPr>
            <w:rStyle w:val="Hyperlink"/>
            <w:lang w:val="lv-LV"/>
          </w:rPr>
          <w:t>www.mieramtuvu.lv</w:t>
        </w:r>
      </w:hyperlink>
      <w:r w:rsidRPr="0097129F">
        <w:rPr>
          <w:lang w:val="lv-LV"/>
        </w:rPr>
        <w:t xml:space="preserve"> ir būtiska </w:t>
      </w:r>
      <w:r w:rsidRPr="00FD463E">
        <w:rPr>
          <w:i/>
          <w:iCs/>
          <w:lang w:val="lv-LV"/>
        </w:rPr>
        <w:t>Mieram tuvu</w:t>
      </w:r>
      <w:r w:rsidRPr="0097129F">
        <w:rPr>
          <w:lang w:val="lv-LV"/>
        </w:rPr>
        <w:t xml:space="preserve"> saimniecības daļa. Tajā gan var </w:t>
      </w:r>
      <w:r w:rsidRPr="0097129F">
        <w:rPr>
          <w:b/>
          <w:bCs/>
          <w:lang w:val="lv-LV"/>
        </w:rPr>
        <w:t>lasīt un klausīties Dieva Vārdu</w:t>
      </w:r>
      <w:r w:rsidRPr="0097129F">
        <w:rPr>
          <w:lang w:val="lv-LV"/>
        </w:rPr>
        <w:t xml:space="preserve">, gan </w:t>
      </w:r>
      <w:r w:rsidRPr="0097129F">
        <w:rPr>
          <w:b/>
          <w:bCs/>
          <w:lang w:val="lv-LV"/>
        </w:rPr>
        <w:t>darbojas e-veikals</w:t>
      </w:r>
      <w:r w:rsidRPr="0097129F">
        <w:rPr>
          <w:lang w:val="lv-LV"/>
        </w:rPr>
        <w:t xml:space="preserve"> (kurā nopērkam</w:t>
      </w:r>
      <w:r w:rsidR="00A61D9F">
        <w:rPr>
          <w:lang w:val="lv-LV"/>
        </w:rPr>
        <w:t>as</w:t>
      </w:r>
      <w:r w:rsidRPr="0097129F">
        <w:rPr>
          <w:lang w:val="lv-LV"/>
        </w:rPr>
        <w:t xml:space="preserve"> </w:t>
      </w:r>
      <w:r w:rsidR="00A61D9F">
        <w:rPr>
          <w:lang w:val="lv-LV"/>
        </w:rPr>
        <w:t xml:space="preserve">izdevniecības </w:t>
      </w:r>
      <w:r w:rsidRPr="0097129F">
        <w:rPr>
          <w:lang w:val="lv-LV"/>
        </w:rPr>
        <w:t>“KALA Rakst</w:t>
      </w:r>
      <w:r w:rsidR="00A61D9F">
        <w:rPr>
          <w:lang w:val="lv-LV"/>
        </w:rPr>
        <w:t>i</w:t>
      </w:r>
      <w:r w:rsidRPr="0097129F">
        <w:rPr>
          <w:lang w:val="lv-LV"/>
        </w:rPr>
        <w:t>” un “Dzīvības straum</w:t>
      </w:r>
      <w:r w:rsidR="00A61D9F">
        <w:rPr>
          <w:lang w:val="lv-LV"/>
        </w:rPr>
        <w:t>es</w:t>
      </w:r>
      <w:r w:rsidRPr="0097129F">
        <w:rPr>
          <w:lang w:val="lv-LV"/>
        </w:rPr>
        <w:t>” grāmatas</w:t>
      </w:r>
      <w:r w:rsidR="00A61D9F">
        <w:rPr>
          <w:lang w:val="lv-LV"/>
        </w:rPr>
        <w:t xml:space="preserve"> un </w:t>
      </w:r>
      <w:r w:rsidRPr="0097129F">
        <w:rPr>
          <w:lang w:val="lv-LV"/>
        </w:rPr>
        <w:t xml:space="preserve">“Katoļu Baznīcas Vēstnesis”, </w:t>
      </w:r>
      <w:r w:rsidR="00A61D9F">
        <w:rPr>
          <w:lang w:val="lv-LV"/>
        </w:rPr>
        <w:t xml:space="preserve">kā arī </w:t>
      </w:r>
      <w:r w:rsidRPr="0097129F">
        <w:rPr>
          <w:lang w:val="lv-LV"/>
        </w:rPr>
        <w:t xml:space="preserve">citu kristīgo izdevēju grāmatas, </w:t>
      </w:r>
      <w:r w:rsidRPr="00A61D9F">
        <w:rPr>
          <w:b/>
          <w:bCs/>
          <w:lang w:val="lv-LV"/>
        </w:rPr>
        <w:t>darbojas</w:t>
      </w:r>
      <w:r w:rsidRPr="0097129F">
        <w:rPr>
          <w:lang w:val="lv-LV"/>
        </w:rPr>
        <w:t xml:space="preserve"> </w:t>
      </w:r>
      <w:r w:rsidRPr="00A61D9F">
        <w:rPr>
          <w:b/>
          <w:lang w:val="lv-LV"/>
        </w:rPr>
        <w:t>abonēšanas sadaļa</w:t>
      </w:r>
      <w:r w:rsidRPr="0097129F">
        <w:rPr>
          <w:lang w:val="lv-LV"/>
        </w:rPr>
        <w:t xml:space="preserve">, reizi gadā notiek </w:t>
      </w:r>
      <w:r w:rsidRPr="00A61D9F">
        <w:rPr>
          <w:b/>
          <w:bCs/>
          <w:lang w:val="lv-LV"/>
        </w:rPr>
        <w:t>mākslas darbu labdarības izsole</w:t>
      </w:r>
      <w:r w:rsidRPr="0097129F">
        <w:rPr>
          <w:lang w:val="lv-LV"/>
        </w:rPr>
        <w:t xml:space="preserve">, kurā vācam līdzekļus MT Solidaritātes fonda darbam jeb bezmaksas grāmatiņu dāvināšanai cilvēkiem </w:t>
      </w:r>
      <w:proofErr w:type="spellStart"/>
      <w:r w:rsidRPr="0097129F">
        <w:rPr>
          <w:lang w:val="lv-LV"/>
        </w:rPr>
        <w:t>problēmsituācijās</w:t>
      </w:r>
      <w:proofErr w:type="spellEnd"/>
      <w:r w:rsidRPr="0097129F">
        <w:rPr>
          <w:lang w:val="lv-LV"/>
        </w:rPr>
        <w:t xml:space="preserve"> – šīs grāmatiņas tiek piedāvātas arī priesteru pastorālajam darbam. </w:t>
      </w:r>
    </w:p>
    <w:p w14:paraId="6307396B" w14:textId="0E2EA87B" w:rsidR="0097129F" w:rsidRDefault="0097129F">
      <w:pPr>
        <w:rPr>
          <w:lang w:val="lv-LV"/>
        </w:rPr>
      </w:pPr>
      <w:r w:rsidRPr="0097129F">
        <w:rPr>
          <w:lang w:val="lv-LV"/>
        </w:rPr>
        <w:t xml:space="preserve">Mājaslapas uzlabošanas darbi paredz gan novecojušu </w:t>
      </w:r>
      <w:proofErr w:type="spellStart"/>
      <w:r w:rsidRPr="0097129F">
        <w:rPr>
          <w:lang w:val="lv-LV"/>
        </w:rPr>
        <w:t>palīgrīku</w:t>
      </w:r>
      <w:proofErr w:type="spellEnd"/>
      <w:r w:rsidRPr="0097129F">
        <w:rPr>
          <w:lang w:val="lv-LV"/>
        </w:rPr>
        <w:t xml:space="preserve"> nomaiņu, gan mājaslapas satura paplašināšanu (vēlamies tajā publicēt visu </w:t>
      </w:r>
      <w:r w:rsidRPr="00FD463E">
        <w:rPr>
          <w:i/>
          <w:lang w:val="lv-LV"/>
        </w:rPr>
        <w:t>Mieram tuvu</w:t>
      </w:r>
      <w:r w:rsidRPr="0097129F">
        <w:rPr>
          <w:lang w:val="lv-LV"/>
        </w:rPr>
        <w:t xml:space="preserve"> saturu – un to piedāvāt cilvēkiem par simbolisku mēneša maksu. Dieva Vārds vienmēr būs pieejams bez maksas, bet, lai lasītu pārdomu tekstus, mēneša rakstus vai garīdznieku komentārus, proti, pilno saturu, mājaslapu būs iespējams abonēt – līdzīgi kā šobrīd darbojas portāli </w:t>
      </w:r>
      <w:r w:rsidRPr="0097129F">
        <w:rPr>
          <w:i/>
          <w:iCs/>
          <w:lang w:val="lv-LV"/>
        </w:rPr>
        <w:t>Delfi</w:t>
      </w:r>
      <w:r w:rsidRPr="0097129F">
        <w:rPr>
          <w:lang w:val="lv-LV"/>
        </w:rPr>
        <w:t xml:space="preserve"> vai </w:t>
      </w:r>
      <w:proofErr w:type="spellStart"/>
      <w:r w:rsidRPr="0097129F">
        <w:rPr>
          <w:i/>
          <w:iCs/>
          <w:lang w:val="lv-LV"/>
        </w:rPr>
        <w:t>Tvnet</w:t>
      </w:r>
      <w:proofErr w:type="spellEnd"/>
      <w:r w:rsidRPr="0097129F">
        <w:rPr>
          <w:lang w:val="lv-LV"/>
        </w:rPr>
        <w:t>). Tāpat īpaši raudzīsimies, lai mājaslapa būtu labi piemērota lasīšanai viedtālruņos (tai būtu uz ierīci reaģējošs dizains jeb angliski “</w:t>
      </w:r>
      <w:proofErr w:type="spellStart"/>
      <w:r w:rsidRPr="0097129F">
        <w:rPr>
          <w:lang w:val="lv-LV"/>
        </w:rPr>
        <w:t>responsive</w:t>
      </w:r>
      <w:proofErr w:type="spellEnd"/>
      <w:r w:rsidRPr="0097129F">
        <w:rPr>
          <w:lang w:val="lv-LV"/>
        </w:rPr>
        <w:t xml:space="preserve"> </w:t>
      </w:r>
      <w:proofErr w:type="spellStart"/>
      <w:r w:rsidRPr="0097129F">
        <w:rPr>
          <w:lang w:val="lv-LV"/>
        </w:rPr>
        <w:t>interface</w:t>
      </w:r>
      <w:proofErr w:type="spellEnd"/>
      <w:r w:rsidRPr="0097129F">
        <w:rPr>
          <w:lang w:val="lv-LV"/>
        </w:rPr>
        <w:t>”)</w:t>
      </w:r>
      <w:r w:rsidR="00FD463E">
        <w:rPr>
          <w:lang w:val="lv-LV"/>
        </w:rPr>
        <w:t>. T</w:t>
      </w:r>
      <w:r w:rsidRPr="0097129F">
        <w:rPr>
          <w:lang w:val="lv-LV"/>
        </w:rPr>
        <w:t xml:space="preserve">ādējādi </w:t>
      </w:r>
      <w:r w:rsidR="00FD463E">
        <w:rPr>
          <w:lang w:val="lv-LV"/>
        </w:rPr>
        <w:t xml:space="preserve">esam </w:t>
      </w:r>
      <w:r>
        <w:rPr>
          <w:lang w:val="lv-LV"/>
        </w:rPr>
        <w:t>at</w:t>
      </w:r>
      <w:r w:rsidR="00FD463E">
        <w:rPr>
          <w:lang w:val="lv-LV"/>
        </w:rPr>
        <w:t>teikuš</w:t>
      </w:r>
      <w:r w:rsidR="00A61D9F">
        <w:rPr>
          <w:lang w:val="lv-LV"/>
        </w:rPr>
        <w:t xml:space="preserve">ies </w:t>
      </w:r>
      <w:r>
        <w:rPr>
          <w:lang w:val="lv-LV"/>
        </w:rPr>
        <w:t>no sākotnējās ieceres veidot arī mobilās aplikācijas viedtālruņiem – mājaslapa būtībā darbosies gluži kā aplikācija. Atteikšanās no mobilajām aplikācijām, protams, ļoti samazina darbu izmaksas.</w:t>
      </w:r>
    </w:p>
    <w:p w14:paraId="07E06812" w14:textId="156659F7" w:rsidR="0097129F" w:rsidRDefault="0097129F">
      <w:pPr>
        <w:rPr>
          <w:lang w:val="lv-LV"/>
        </w:rPr>
      </w:pPr>
      <w:r>
        <w:rPr>
          <w:lang w:val="lv-LV"/>
        </w:rPr>
        <w:t xml:space="preserve">Šo visu darām arī tādēļ, lai </w:t>
      </w:r>
      <w:r w:rsidRPr="00FD463E">
        <w:rPr>
          <w:i/>
          <w:lang w:val="lv-LV"/>
        </w:rPr>
        <w:t>Mieram tuvu</w:t>
      </w:r>
      <w:r>
        <w:rPr>
          <w:lang w:val="lv-LV"/>
        </w:rPr>
        <w:t xml:space="preserve"> būtu kvalitatīvi klātesošs interneta vidē – un Dieva Vārds </w:t>
      </w:r>
      <w:r w:rsidR="00A61D9F">
        <w:rPr>
          <w:lang w:val="lv-LV"/>
        </w:rPr>
        <w:t xml:space="preserve">latviešu valodā </w:t>
      </w:r>
      <w:r>
        <w:rPr>
          <w:lang w:val="lv-LV"/>
        </w:rPr>
        <w:t>būtu ērti pieejams cilvēkiem, kuri, mums par nožēlu,</w:t>
      </w:r>
      <w:r w:rsidR="00A61D9F">
        <w:rPr>
          <w:lang w:val="lv-LV"/>
        </w:rPr>
        <w:t xml:space="preserve"> pamazām</w:t>
      </w:r>
      <w:r>
        <w:rPr>
          <w:lang w:val="lv-LV"/>
        </w:rPr>
        <w:t xml:space="preserve"> atsakās no drukātajiem izdevumiem, bet izvēlas </w:t>
      </w:r>
      <w:proofErr w:type="spellStart"/>
      <w:r>
        <w:rPr>
          <w:lang w:val="lv-LV"/>
        </w:rPr>
        <w:t>viedierīces</w:t>
      </w:r>
      <w:proofErr w:type="spellEnd"/>
      <w:r>
        <w:rPr>
          <w:lang w:val="lv-LV"/>
        </w:rPr>
        <w:t xml:space="preserve">. </w:t>
      </w:r>
    </w:p>
    <w:p w14:paraId="05D697E6" w14:textId="664A4378" w:rsidR="0097129F" w:rsidRDefault="0097129F">
      <w:pPr>
        <w:rPr>
          <w:lang w:val="lv-LV"/>
        </w:rPr>
      </w:pPr>
      <w:r w:rsidRPr="00A61D9F">
        <w:rPr>
          <w:b/>
          <w:lang w:val="lv-LV"/>
        </w:rPr>
        <w:t>Darbu tāme veido 6200 EUR.</w:t>
      </w:r>
      <w:r>
        <w:rPr>
          <w:lang w:val="lv-LV"/>
        </w:rPr>
        <w:t xml:space="preserve"> </w:t>
      </w:r>
      <w:r w:rsidR="007446F8">
        <w:rPr>
          <w:lang w:val="lv-LV"/>
        </w:rPr>
        <w:t>Uz šo brīdi j</w:t>
      </w:r>
      <w:r>
        <w:rPr>
          <w:lang w:val="lv-LV"/>
        </w:rPr>
        <w:t xml:space="preserve">au ziedojumos mājaslapas atbalstam </w:t>
      </w:r>
      <w:r w:rsidRPr="00A61D9F">
        <w:rPr>
          <w:b/>
          <w:lang w:val="lv-LV"/>
        </w:rPr>
        <w:t>esam saņēmuši 1</w:t>
      </w:r>
      <w:r w:rsidR="007446F8">
        <w:rPr>
          <w:b/>
          <w:lang w:val="lv-LV"/>
        </w:rPr>
        <w:t>400</w:t>
      </w:r>
      <w:r w:rsidRPr="00A61D9F">
        <w:rPr>
          <w:b/>
          <w:lang w:val="lv-LV"/>
        </w:rPr>
        <w:t xml:space="preserve"> EUR</w:t>
      </w:r>
      <w:r>
        <w:rPr>
          <w:lang w:val="lv-LV"/>
        </w:rPr>
        <w:t xml:space="preserve">. Vēl nepilni </w:t>
      </w:r>
      <w:r w:rsidRPr="00A61D9F">
        <w:rPr>
          <w:b/>
          <w:bCs/>
          <w:lang w:val="lv-LV"/>
        </w:rPr>
        <w:t>5000 EUR mums ir nepieciešami</w:t>
      </w:r>
      <w:r>
        <w:rPr>
          <w:lang w:val="lv-LV"/>
        </w:rPr>
        <w:t xml:space="preserve">. Sirsnīgi lūdzam arī Jūsu un Jūsu draudzes atbalstu! Priecāsimies par jebkādu palīdzību. </w:t>
      </w:r>
    </w:p>
    <w:p w14:paraId="21855ED6" w14:textId="24CEB75B" w:rsidR="0097129F" w:rsidRDefault="0097129F">
      <w:pPr>
        <w:rPr>
          <w:lang w:val="lv-LV"/>
        </w:rPr>
      </w:pPr>
      <w:r>
        <w:rPr>
          <w:lang w:val="lv-LV"/>
        </w:rPr>
        <w:t xml:space="preserve">Ērti atbalstīt </w:t>
      </w:r>
      <w:r w:rsidRPr="00FD463E">
        <w:rPr>
          <w:i/>
          <w:lang w:val="lv-LV"/>
        </w:rPr>
        <w:t>Mieram tuvu</w:t>
      </w:r>
      <w:r>
        <w:rPr>
          <w:lang w:val="lv-LV"/>
        </w:rPr>
        <w:t xml:space="preserve"> mājaslapas uzlabošanas darbu var šeit: </w:t>
      </w:r>
    </w:p>
    <w:p w14:paraId="4EB0DD3A" w14:textId="6F67A7E8" w:rsidR="00A61D9F" w:rsidRDefault="00A61D9F">
      <w:hyperlink r:id="rId6" w:history="1">
        <w:r w:rsidRPr="00653056">
          <w:rPr>
            <w:rStyle w:val="Hyperlink"/>
            <w:lang w:val="lv-LV"/>
          </w:rPr>
          <w:t>https://mieramtuvu.lv/atbalsti/</w:t>
        </w:r>
      </w:hyperlink>
    </w:p>
    <w:p w14:paraId="698BBEAE" w14:textId="77777777" w:rsidR="00FD463E" w:rsidRDefault="00FD463E">
      <w:pPr>
        <w:rPr>
          <w:lang w:val="lv-LV"/>
        </w:rPr>
      </w:pPr>
    </w:p>
    <w:p w14:paraId="39DED45D" w14:textId="6BC0C984" w:rsidR="00A61D9F" w:rsidRDefault="00A61D9F">
      <w:pPr>
        <w:rPr>
          <w:lang w:val="lv-LV"/>
        </w:rPr>
      </w:pPr>
      <w:r>
        <w:rPr>
          <w:lang w:val="lv-LV"/>
        </w:rPr>
        <w:t xml:space="preserve">Sirsnīga pateicība jau iepriekš! </w:t>
      </w:r>
    </w:p>
    <w:p w14:paraId="100366D4" w14:textId="0E7E2772" w:rsidR="0097129F" w:rsidRPr="0097129F" w:rsidRDefault="00A61D9F">
      <w:pPr>
        <w:rPr>
          <w:lang w:val="lv-LV"/>
        </w:rPr>
      </w:pPr>
      <w:r>
        <w:rPr>
          <w:lang w:val="lv-LV"/>
        </w:rPr>
        <w:t xml:space="preserve">Aija Balode, </w:t>
      </w:r>
      <w:r w:rsidRPr="00FD463E">
        <w:rPr>
          <w:i/>
          <w:lang w:val="lv-LV"/>
        </w:rPr>
        <w:t>Mieram tuvu</w:t>
      </w:r>
      <w:r>
        <w:rPr>
          <w:lang w:val="lv-LV"/>
        </w:rPr>
        <w:t xml:space="preserve"> redaktore</w:t>
      </w:r>
    </w:p>
    <w:p w14:paraId="4699D8B5" w14:textId="77777777" w:rsidR="0097129F" w:rsidRPr="0097129F" w:rsidRDefault="0097129F">
      <w:pPr>
        <w:rPr>
          <w:lang w:val="lv-LV"/>
        </w:rPr>
      </w:pPr>
    </w:p>
    <w:sectPr w:rsidR="0097129F" w:rsidRPr="0097129F" w:rsidSect="00A61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9F"/>
    <w:rsid w:val="00715C9A"/>
    <w:rsid w:val="007446F8"/>
    <w:rsid w:val="0097129F"/>
    <w:rsid w:val="00A61D9F"/>
    <w:rsid w:val="00B35A4E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94E7"/>
  <w15:chartTrackingRefBased/>
  <w15:docId w15:val="{8C9E6672-081C-4454-9D8A-8D7884DE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2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2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2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12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eramtuvu.lv/atbalsti/" TargetMode="External"/><Relationship Id="rId5" Type="http://schemas.openxmlformats.org/officeDocument/2006/relationships/hyperlink" Target="http://www.mieramtuvu.lv" TargetMode="External"/><Relationship Id="rId4" Type="http://schemas.openxmlformats.org/officeDocument/2006/relationships/hyperlink" Target="https://mieramtuvu.lv/atbal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balode</dc:creator>
  <cp:keywords/>
  <dc:description/>
  <cp:lastModifiedBy>aija balode</cp:lastModifiedBy>
  <cp:revision>2</cp:revision>
  <dcterms:created xsi:type="dcterms:W3CDTF">2025-06-27T04:26:00Z</dcterms:created>
  <dcterms:modified xsi:type="dcterms:W3CDTF">2025-06-27T06:53:00Z</dcterms:modified>
</cp:coreProperties>
</file>